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18B6E" w14:textId="7A187764" w:rsidR="00E1505E" w:rsidRPr="00643889" w:rsidRDefault="003C1671" w:rsidP="00E1505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43889">
        <w:rPr>
          <w:rFonts w:ascii="Times New Roman" w:hAnsi="Times New Roman" w:cs="Times New Roman"/>
          <w:b/>
          <w:bCs/>
        </w:rPr>
        <w:t>RE</w:t>
      </w:r>
      <w:r w:rsidR="00E1505E" w:rsidRPr="00643889">
        <w:rPr>
          <w:rFonts w:ascii="Times New Roman" w:hAnsi="Times New Roman" w:cs="Times New Roman"/>
          <w:b/>
          <w:bCs/>
        </w:rPr>
        <w:t>NOTICE OF PUBLIC HEARING</w:t>
      </w:r>
    </w:p>
    <w:p w14:paraId="4C0EF325" w14:textId="77777777" w:rsidR="00E1505E" w:rsidRPr="00643889" w:rsidRDefault="00E1505E" w:rsidP="00E15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3889">
        <w:rPr>
          <w:rFonts w:ascii="Times New Roman" w:hAnsi="Times New Roman" w:cs="Times New Roman"/>
          <w:b/>
          <w:bCs/>
        </w:rPr>
        <w:t>ANNEXATION SMC § 19.01.030</w:t>
      </w:r>
    </w:p>
    <w:p w14:paraId="7492B9C4" w14:textId="77777777" w:rsidR="00E1505E" w:rsidRPr="00643889" w:rsidRDefault="00E1505E" w:rsidP="00E1505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6655"/>
      </w:tblGrid>
      <w:tr w:rsidR="00E1505E" w:rsidRPr="00643889" w14:paraId="64A8FD3E" w14:textId="77777777" w:rsidTr="00EB4552">
        <w:tc>
          <w:tcPr>
            <w:tcW w:w="2695" w:type="dxa"/>
          </w:tcPr>
          <w:p w14:paraId="3BED808D" w14:textId="77777777" w:rsidR="00E1505E" w:rsidRPr="00643889" w:rsidRDefault="00E1505E" w:rsidP="00EB4552">
            <w:pPr>
              <w:rPr>
                <w:rFonts w:ascii="Times New Roman" w:hAnsi="Times New Roman" w:cs="Times New Roman"/>
                <w:b/>
              </w:rPr>
            </w:pPr>
            <w:r w:rsidRPr="00643889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6655" w:type="dxa"/>
          </w:tcPr>
          <w:p w14:paraId="21696DE0" w14:textId="298AE48C" w:rsidR="00E1505E" w:rsidRPr="00643889" w:rsidRDefault="003C1671" w:rsidP="00EB4552">
            <w:pPr>
              <w:rPr>
                <w:rFonts w:ascii="Times New Roman" w:hAnsi="Times New Roman" w:cs="Times New Roman"/>
              </w:rPr>
            </w:pPr>
            <w:r w:rsidRPr="00643889">
              <w:rPr>
                <w:rFonts w:ascii="Times New Roman" w:hAnsi="Times New Roman" w:cs="Times New Roman"/>
              </w:rPr>
              <w:t>February</w:t>
            </w:r>
            <w:r w:rsidR="008551BA" w:rsidRPr="00643889">
              <w:rPr>
                <w:rFonts w:ascii="Times New Roman" w:hAnsi="Times New Roman" w:cs="Times New Roman"/>
              </w:rPr>
              <w:t xml:space="preserve"> </w:t>
            </w:r>
            <w:r w:rsidRPr="00643889">
              <w:rPr>
                <w:rFonts w:ascii="Times New Roman" w:hAnsi="Times New Roman" w:cs="Times New Roman"/>
              </w:rPr>
              <w:t>8</w:t>
            </w:r>
            <w:r w:rsidR="00E1505E" w:rsidRPr="00643889">
              <w:rPr>
                <w:rFonts w:ascii="Times New Roman" w:hAnsi="Times New Roman" w:cs="Times New Roman"/>
              </w:rPr>
              <w:t>, 2024</w:t>
            </w:r>
          </w:p>
        </w:tc>
      </w:tr>
      <w:tr w:rsidR="00E1505E" w:rsidRPr="00643889" w14:paraId="336125D1" w14:textId="77777777" w:rsidTr="00EB4552">
        <w:tc>
          <w:tcPr>
            <w:tcW w:w="2695" w:type="dxa"/>
          </w:tcPr>
          <w:p w14:paraId="42082FAE" w14:textId="77777777" w:rsidR="00E1505E" w:rsidRPr="00643889" w:rsidRDefault="00E1505E" w:rsidP="00EB4552">
            <w:pPr>
              <w:rPr>
                <w:rFonts w:ascii="Times New Roman" w:hAnsi="Times New Roman" w:cs="Times New Roman"/>
                <w:b/>
              </w:rPr>
            </w:pPr>
            <w:r w:rsidRPr="00643889">
              <w:rPr>
                <w:rFonts w:ascii="Times New Roman" w:hAnsi="Times New Roman" w:cs="Times New Roman"/>
                <w:b/>
              </w:rPr>
              <w:t>TO:</w:t>
            </w:r>
          </w:p>
        </w:tc>
        <w:tc>
          <w:tcPr>
            <w:tcW w:w="6655" w:type="dxa"/>
          </w:tcPr>
          <w:p w14:paraId="4F19FF3A" w14:textId="77777777" w:rsidR="00E1505E" w:rsidRPr="00643889" w:rsidRDefault="00E1505E" w:rsidP="00EB4552">
            <w:pPr>
              <w:rPr>
                <w:rFonts w:ascii="Times New Roman" w:hAnsi="Times New Roman" w:cs="Times New Roman"/>
              </w:rPr>
            </w:pPr>
            <w:r w:rsidRPr="00643889">
              <w:rPr>
                <w:rFonts w:ascii="Times New Roman" w:hAnsi="Times New Roman" w:cs="Times New Roman"/>
              </w:rPr>
              <w:t>Applicant and Adjoining Property Owners</w:t>
            </w:r>
          </w:p>
        </w:tc>
      </w:tr>
      <w:tr w:rsidR="00E1505E" w:rsidRPr="00643889" w14:paraId="21CA5341" w14:textId="77777777" w:rsidTr="00EB4552">
        <w:tc>
          <w:tcPr>
            <w:tcW w:w="2695" w:type="dxa"/>
          </w:tcPr>
          <w:p w14:paraId="30F4A349" w14:textId="77777777" w:rsidR="00E1505E" w:rsidRPr="00643889" w:rsidRDefault="00E1505E" w:rsidP="00EB4552">
            <w:pPr>
              <w:rPr>
                <w:rFonts w:ascii="Times New Roman" w:hAnsi="Times New Roman" w:cs="Times New Roman"/>
                <w:b/>
              </w:rPr>
            </w:pPr>
            <w:r w:rsidRPr="00643889">
              <w:rPr>
                <w:rFonts w:ascii="Times New Roman" w:hAnsi="Times New Roman" w:cs="Times New Roman"/>
                <w:b/>
              </w:rPr>
              <w:t>FROM:</w:t>
            </w:r>
          </w:p>
        </w:tc>
        <w:tc>
          <w:tcPr>
            <w:tcW w:w="6655" w:type="dxa"/>
          </w:tcPr>
          <w:p w14:paraId="3428F1A0" w14:textId="77777777" w:rsidR="00E1505E" w:rsidRPr="00643889" w:rsidRDefault="00E1505E" w:rsidP="00EB4552">
            <w:pPr>
              <w:rPr>
                <w:rFonts w:ascii="Times New Roman" w:hAnsi="Times New Roman" w:cs="Times New Roman"/>
              </w:rPr>
            </w:pPr>
            <w:r w:rsidRPr="00643889">
              <w:rPr>
                <w:rFonts w:ascii="Times New Roman" w:hAnsi="Times New Roman" w:cs="Times New Roman"/>
              </w:rPr>
              <w:t xml:space="preserve">Sydney DeWees, City Planner </w:t>
            </w:r>
          </w:p>
        </w:tc>
      </w:tr>
      <w:tr w:rsidR="00E1505E" w:rsidRPr="00643889" w14:paraId="3EE9C352" w14:textId="77777777" w:rsidTr="00EB4552">
        <w:tc>
          <w:tcPr>
            <w:tcW w:w="2695" w:type="dxa"/>
          </w:tcPr>
          <w:p w14:paraId="69E8AD11" w14:textId="77777777" w:rsidR="00E1505E" w:rsidRPr="00643889" w:rsidRDefault="00E1505E" w:rsidP="00EB4552">
            <w:pPr>
              <w:rPr>
                <w:rFonts w:ascii="Times New Roman" w:hAnsi="Times New Roman" w:cs="Times New Roman"/>
                <w:b/>
              </w:rPr>
            </w:pPr>
            <w:r w:rsidRPr="00643889">
              <w:rPr>
                <w:rFonts w:ascii="Times New Roman" w:hAnsi="Times New Roman" w:cs="Times New Roman"/>
                <w:b/>
              </w:rPr>
              <w:t>APPLICANT:</w:t>
            </w:r>
          </w:p>
        </w:tc>
        <w:tc>
          <w:tcPr>
            <w:tcW w:w="6655" w:type="dxa"/>
          </w:tcPr>
          <w:p w14:paraId="1E4457D2" w14:textId="6E40769E" w:rsidR="00E1505E" w:rsidRPr="00643889" w:rsidRDefault="00E1505E" w:rsidP="00EB4552">
            <w:pPr>
              <w:rPr>
                <w:rFonts w:ascii="Times New Roman" w:hAnsi="Times New Roman" w:cs="Times New Roman"/>
              </w:rPr>
            </w:pPr>
            <w:r w:rsidRPr="00643889">
              <w:rPr>
                <w:rFonts w:ascii="Times New Roman" w:hAnsi="Times New Roman" w:cs="Times New Roman"/>
              </w:rPr>
              <w:t>Hector Salgado</w:t>
            </w:r>
          </w:p>
        </w:tc>
      </w:tr>
      <w:tr w:rsidR="00E1505E" w:rsidRPr="00643889" w14:paraId="1FDCD41A" w14:textId="77777777" w:rsidTr="00EB4552">
        <w:tc>
          <w:tcPr>
            <w:tcW w:w="2695" w:type="dxa"/>
          </w:tcPr>
          <w:p w14:paraId="28F6E4D3" w14:textId="77777777" w:rsidR="00E1505E" w:rsidRPr="00643889" w:rsidRDefault="00E1505E" w:rsidP="00EB4552">
            <w:pPr>
              <w:rPr>
                <w:rFonts w:ascii="Times New Roman" w:hAnsi="Times New Roman" w:cs="Times New Roman"/>
                <w:b/>
              </w:rPr>
            </w:pPr>
            <w:r w:rsidRPr="00643889">
              <w:rPr>
                <w:rFonts w:ascii="Times New Roman" w:hAnsi="Times New Roman" w:cs="Times New Roman"/>
                <w:b/>
              </w:rPr>
              <w:t>FILE NUMBER:</w:t>
            </w:r>
          </w:p>
        </w:tc>
        <w:tc>
          <w:tcPr>
            <w:tcW w:w="6655" w:type="dxa"/>
          </w:tcPr>
          <w:p w14:paraId="22B549CC" w14:textId="1AB4468F" w:rsidR="00E1505E" w:rsidRPr="00643889" w:rsidRDefault="00E1505E" w:rsidP="00EB4552">
            <w:pPr>
              <w:rPr>
                <w:rFonts w:ascii="Times New Roman" w:hAnsi="Times New Roman" w:cs="Times New Roman"/>
              </w:rPr>
            </w:pPr>
            <w:r w:rsidRPr="00643889">
              <w:rPr>
                <w:rFonts w:ascii="Times New Roman" w:hAnsi="Times New Roman" w:cs="Times New Roman"/>
              </w:rPr>
              <w:t>ANX-23-3</w:t>
            </w:r>
          </w:p>
        </w:tc>
      </w:tr>
      <w:tr w:rsidR="00E1505E" w:rsidRPr="00643889" w14:paraId="18402A49" w14:textId="77777777" w:rsidTr="00EB4552">
        <w:tc>
          <w:tcPr>
            <w:tcW w:w="2695" w:type="dxa"/>
          </w:tcPr>
          <w:p w14:paraId="75C1BDBD" w14:textId="77777777" w:rsidR="00E1505E" w:rsidRPr="00643889" w:rsidRDefault="00E1505E" w:rsidP="00EB4552">
            <w:pPr>
              <w:rPr>
                <w:rFonts w:ascii="Times New Roman" w:hAnsi="Times New Roman" w:cs="Times New Roman"/>
                <w:b/>
              </w:rPr>
            </w:pPr>
            <w:r w:rsidRPr="00643889">
              <w:rPr>
                <w:rFonts w:ascii="Times New Roman" w:hAnsi="Times New Roman" w:cs="Times New Roman"/>
                <w:b/>
              </w:rPr>
              <w:t>LOCATION:</w:t>
            </w:r>
          </w:p>
        </w:tc>
        <w:tc>
          <w:tcPr>
            <w:tcW w:w="6655" w:type="dxa"/>
          </w:tcPr>
          <w:p w14:paraId="2498E2C3" w14:textId="52CCB720" w:rsidR="00E1505E" w:rsidRPr="00643889" w:rsidRDefault="00E1505E" w:rsidP="00EB4552">
            <w:pPr>
              <w:rPr>
                <w:rFonts w:ascii="Times New Roman" w:hAnsi="Times New Roman" w:cs="Times New Roman"/>
              </w:rPr>
            </w:pPr>
            <w:bookmarkStart w:id="0" w:name="_Hlk148366470"/>
            <w:r w:rsidRPr="00643889">
              <w:rPr>
                <w:rFonts w:ascii="Times New Roman" w:hAnsi="Times New Roman" w:cs="Times New Roman"/>
              </w:rPr>
              <w:t>1270 Washout Road</w:t>
            </w:r>
            <w:bookmarkEnd w:id="0"/>
            <w:r w:rsidRPr="00643889">
              <w:rPr>
                <w:rFonts w:ascii="Times New Roman" w:hAnsi="Times New Roman" w:cs="Times New Roman"/>
              </w:rPr>
              <w:t>, Sunnyside, WA 98944</w:t>
            </w:r>
          </w:p>
        </w:tc>
      </w:tr>
      <w:tr w:rsidR="00E1505E" w:rsidRPr="00643889" w14:paraId="04360497" w14:textId="77777777" w:rsidTr="00EB4552">
        <w:tc>
          <w:tcPr>
            <w:tcW w:w="2695" w:type="dxa"/>
          </w:tcPr>
          <w:p w14:paraId="70A2E505" w14:textId="77777777" w:rsidR="00E1505E" w:rsidRPr="00643889" w:rsidRDefault="00E1505E" w:rsidP="00EB4552">
            <w:pPr>
              <w:rPr>
                <w:rFonts w:ascii="Times New Roman" w:hAnsi="Times New Roman" w:cs="Times New Roman"/>
                <w:b/>
              </w:rPr>
            </w:pPr>
            <w:r w:rsidRPr="00643889">
              <w:rPr>
                <w:rFonts w:ascii="Times New Roman" w:hAnsi="Times New Roman" w:cs="Times New Roman"/>
                <w:b/>
              </w:rPr>
              <w:t>TAX PARCEL NUMBER(S):</w:t>
            </w:r>
          </w:p>
        </w:tc>
        <w:tc>
          <w:tcPr>
            <w:tcW w:w="6655" w:type="dxa"/>
          </w:tcPr>
          <w:p w14:paraId="3438DAFE" w14:textId="3EC1068C" w:rsidR="00E1505E" w:rsidRPr="00643889" w:rsidRDefault="00E1505E" w:rsidP="00EB4552">
            <w:pPr>
              <w:rPr>
                <w:rFonts w:ascii="Times New Roman" w:hAnsi="Times New Roman" w:cs="Times New Roman"/>
              </w:rPr>
            </w:pPr>
            <w:r w:rsidRPr="00643889">
              <w:rPr>
                <w:rFonts w:ascii="Times New Roman" w:hAnsi="Times New Roman" w:cs="Times New Roman"/>
              </w:rPr>
              <w:t>23101923404</w:t>
            </w:r>
          </w:p>
        </w:tc>
      </w:tr>
      <w:tr w:rsidR="00E1505E" w:rsidRPr="00643889" w14:paraId="2D7F1080" w14:textId="77777777" w:rsidTr="00EB4552">
        <w:tc>
          <w:tcPr>
            <w:tcW w:w="2695" w:type="dxa"/>
          </w:tcPr>
          <w:p w14:paraId="275ABED1" w14:textId="77777777" w:rsidR="00E1505E" w:rsidRPr="00643889" w:rsidRDefault="00E1505E" w:rsidP="00EB4552">
            <w:pPr>
              <w:rPr>
                <w:rFonts w:ascii="Times New Roman" w:hAnsi="Times New Roman" w:cs="Times New Roman"/>
                <w:b/>
              </w:rPr>
            </w:pPr>
            <w:r w:rsidRPr="00643889">
              <w:rPr>
                <w:rFonts w:ascii="Times New Roman" w:hAnsi="Times New Roman" w:cs="Times New Roman"/>
                <w:b/>
              </w:rPr>
              <w:t>DATE OF APPLICATION:</w:t>
            </w:r>
          </w:p>
        </w:tc>
        <w:tc>
          <w:tcPr>
            <w:tcW w:w="6655" w:type="dxa"/>
          </w:tcPr>
          <w:p w14:paraId="5F5726F9" w14:textId="2983D7F9" w:rsidR="00E1505E" w:rsidRPr="00643889" w:rsidRDefault="00E1505E" w:rsidP="00EB4552">
            <w:pPr>
              <w:rPr>
                <w:rFonts w:ascii="Times New Roman" w:hAnsi="Times New Roman" w:cs="Times New Roman"/>
              </w:rPr>
            </w:pPr>
            <w:r w:rsidRPr="00643889">
              <w:rPr>
                <w:rFonts w:ascii="Times New Roman" w:hAnsi="Times New Roman" w:cs="Times New Roman"/>
              </w:rPr>
              <w:t>December 20, 2023</w:t>
            </w:r>
          </w:p>
        </w:tc>
      </w:tr>
      <w:tr w:rsidR="00E1505E" w:rsidRPr="00643889" w14:paraId="4B90A694" w14:textId="77777777" w:rsidTr="00EB4552">
        <w:tc>
          <w:tcPr>
            <w:tcW w:w="2695" w:type="dxa"/>
          </w:tcPr>
          <w:p w14:paraId="7EA8C381" w14:textId="77777777" w:rsidR="00E1505E" w:rsidRPr="00643889" w:rsidRDefault="00E1505E" w:rsidP="00EB4552">
            <w:pPr>
              <w:rPr>
                <w:rFonts w:ascii="Times New Roman" w:hAnsi="Times New Roman" w:cs="Times New Roman"/>
                <w:b/>
              </w:rPr>
            </w:pPr>
            <w:r w:rsidRPr="00643889">
              <w:rPr>
                <w:rFonts w:ascii="Times New Roman" w:hAnsi="Times New Roman" w:cs="Times New Roman"/>
                <w:b/>
              </w:rPr>
              <w:t>DATE OF COMPLETENESS:</w:t>
            </w:r>
          </w:p>
        </w:tc>
        <w:tc>
          <w:tcPr>
            <w:tcW w:w="6655" w:type="dxa"/>
          </w:tcPr>
          <w:p w14:paraId="2B61373B" w14:textId="09B4BDE5" w:rsidR="00E1505E" w:rsidRPr="00643889" w:rsidRDefault="00E1505E" w:rsidP="00EB4552">
            <w:pPr>
              <w:rPr>
                <w:rFonts w:ascii="Times New Roman" w:hAnsi="Times New Roman" w:cs="Times New Roman"/>
              </w:rPr>
            </w:pPr>
            <w:r w:rsidRPr="00643889">
              <w:rPr>
                <w:rFonts w:ascii="Times New Roman" w:hAnsi="Times New Roman" w:cs="Times New Roman"/>
              </w:rPr>
              <w:t>December 20, 2023</w:t>
            </w:r>
          </w:p>
        </w:tc>
      </w:tr>
    </w:tbl>
    <w:p w14:paraId="075354EF" w14:textId="77777777" w:rsidR="00E1505E" w:rsidRPr="00643889" w:rsidRDefault="00E1505E" w:rsidP="00E1505E">
      <w:pPr>
        <w:spacing w:after="0" w:line="240" w:lineRule="auto"/>
        <w:rPr>
          <w:rFonts w:ascii="Times New Roman" w:hAnsi="Times New Roman" w:cs="Times New Roman"/>
        </w:rPr>
      </w:pPr>
    </w:p>
    <w:p w14:paraId="22EE0E25" w14:textId="16CFC0C6" w:rsidR="00E1505E" w:rsidRPr="00643889" w:rsidRDefault="00E1505E" w:rsidP="00E1505E">
      <w:pPr>
        <w:pStyle w:val="BodyText"/>
        <w:kinsoku w:val="0"/>
        <w:overflowPunct w:val="0"/>
        <w:ind w:right="115"/>
        <w:jc w:val="both"/>
        <w:rPr>
          <w:rFonts w:ascii="Times New Roman" w:hAnsi="Times New Roman" w:cs="Times New Roman"/>
        </w:rPr>
      </w:pPr>
      <w:r w:rsidRPr="00643889">
        <w:rPr>
          <w:rFonts w:ascii="Times New Roman" w:hAnsi="Times New Roman" w:cs="Times New Roman"/>
          <w:b/>
          <w:bCs/>
          <w:u w:val="single"/>
        </w:rPr>
        <w:t>PROJECT DESCRIPTION:</w:t>
      </w:r>
      <w:r w:rsidRPr="00643889">
        <w:rPr>
          <w:rFonts w:ascii="Times New Roman" w:hAnsi="Times New Roman" w:cs="Times New Roman"/>
          <w:bCs/>
        </w:rPr>
        <w:t xml:space="preserve"> The City of Sunnyside received an application from Hector Sal</w:t>
      </w:r>
      <w:r w:rsidR="008551BA" w:rsidRPr="00643889">
        <w:rPr>
          <w:rFonts w:ascii="Times New Roman" w:hAnsi="Times New Roman" w:cs="Times New Roman"/>
          <w:bCs/>
        </w:rPr>
        <w:t>gado</w:t>
      </w:r>
      <w:r w:rsidRPr="00643889">
        <w:rPr>
          <w:rFonts w:ascii="Times New Roman" w:hAnsi="Times New Roman" w:cs="Times New Roman"/>
          <w:bCs/>
        </w:rPr>
        <w:t xml:space="preserve"> for an annexation application for the property located at </w:t>
      </w:r>
      <w:r w:rsidR="009008C4" w:rsidRPr="00643889">
        <w:rPr>
          <w:rFonts w:ascii="Times New Roman" w:hAnsi="Times New Roman" w:cs="Times New Roman"/>
          <w:bCs/>
        </w:rPr>
        <w:t xml:space="preserve">1270 Washout Road </w:t>
      </w:r>
      <w:r w:rsidRPr="00643889">
        <w:rPr>
          <w:rFonts w:ascii="Times New Roman" w:hAnsi="Times New Roman" w:cs="Times New Roman"/>
          <w:bCs/>
        </w:rPr>
        <w:t xml:space="preserve">to be annexed within to the Sunnyside City limits with a zoning designation as </w:t>
      </w:r>
      <w:r w:rsidR="009008C4" w:rsidRPr="00643889">
        <w:rPr>
          <w:rFonts w:ascii="Times New Roman" w:hAnsi="Times New Roman" w:cs="Times New Roman"/>
          <w:bCs/>
        </w:rPr>
        <w:t>High</w:t>
      </w:r>
      <w:r w:rsidRPr="00643889">
        <w:rPr>
          <w:rFonts w:ascii="Times New Roman" w:hAnsi="Times New Roman" w:cs="Times New Roman"/>
          <w:bCs/>
        </w:rPr>
        <w:t xml:space="preserve"> Density Residential (R-</w:t>
      </w:r>
      <w:r w:rsidR="009008C4" w:rsidRPr="00643889">
        <w:rPr>
          <w:rFonts w:ascii="Times New Roman" w:hAnsi="Times New Roman" w:cs="Times New Roman"/>
          <w:bCs/>
        </w:rPr>
        <w:t>3</w:t>
      </w:r>
      <w:r w:rsidRPr="00643889">
        <w:rPr>
          <w:rFonts w:ascii="Times New Roman" w:hAnsi="Times New Roman" w:cs="Times New Roman"/>
          <w:bCs/>
        </w:rPr>
        <w:t>).</w:t>
      </w:r>
    </w:p>
    <w:p w14:paraId="21A1798F" w14:textId="77777777" w:rsidR="00E1505E" w:rsidRPr="00643889" w:rsidRDefault="00E1505E" w:rsidP="00E1505E">
      <w:pPr>
        <w:pStyle w:val="BodyText"/>
        <w:kinsoku w:val="0"/>
        <w:overflowPunct w:val="0"/>
        <w:ind w:right="115"/>
        <w:jc w:val="both"/>
        <w:rPr>
          <w:rFonts w:ascii="Times New Roman" w:hAnsi="Times New Roman" w:cs="Times New Roman"/>
        </w:rPr>
      </w:pPr>
    </w:p>
    <w:p w14:paraId="4AC12DCD" w14:textId="444A6A2C" w:rsidR="00E1505E" w:rsidRPr="00643889" w:rsidRDefault="00E1505E" w:rsidP="00E1505E">
      <w:pPr>
        <w:pStyle w:val="BodyText"/>
        <w:kinsoku w:val="0"/>
        <w:overflowPunct w:val="0"/>
        <w:ind w:right="115"/>
        <w:jc w:val="both"/>
        <w:rPr>
          <w:rFonts w:ascii="Times New Roman" w:hAnsi="Times New Roman" w:cs="Times New Roman"/>
          <w:noProof/>
        </w:rPr>
      </w:pPr>
      <w:r w:rsidRPr="00643889">
        <w:rPr>
          <w:rFonts w:ascii="Times New Roman" w:hAnsi="Times New Roman" w:cs="Times New Roman"/>
          <w:b/>
          <w:noProof/>
          <w:u w:val="single"/>
        </w:rPr>
        <w:t>NOTICE OF PUBLIC HEARING</w:t>
      </w:r>
      <w:r w:rsidRPr="00643889">
        <w:rPr>
          <w:rFonts w:ascii="Times New Roman" w:hAnsi="Times New Roman" w:cs="Times New Roman"/>
          <w:b/>
          <w:noProof/>
        </w:rPr>
        <w:t>:</w:t>
      </w:r>
      <w:r w:rsidRPr="00643889">
        <w:rPr>
          <w:rFonts w:ascii="Times New Roman" w:hAnsi="Times New Roman" w:cs="Times New Roman"/>
          <w:noProof/>
        </w:rPr>
        <w:t xml:space="preserve"> This request requires that the Planning Commission hold an open record public hearing, which is scheduled for </w:t>
      </w:r>
      <w:r w:rsidR="003C1671" w:rsidRPr="00643889">
        <w:rPr>
          <w:rFonts w:ascii="Times New Roman" w:hAnsi="Times New Roman" w:cs="Times New Roman"/>
          <w:b/>
          <w:bCs/>
          <w:noProof/>
          <w:u w:val="single"/>
        </w:rPr>
        <w:t>March</w:t>
      </w:r>
      <w:r w:rsidR="009008C4" w:rsidRPr="00643889">
        <w:rPr>
          <w:rFonts w:ascii="Times New Roman" w:hAnsi="Times New Roman" w:cs="Times New Roman"/>
          <w:b/>
          <w:bCs/>
          <w:noProof/>
          <w:u w:val="single"/>
        </w:rPr>
        <w:t xml:space="preserve"> </w:t>
      </w:r>
      <w:r w:rsidR="0002136B">
        <w:rPr>
          <w:rFonts w:ascii="Times New Roman" w:hAnsi="Times New Roman" w:cs="Times New Roman"/>
          <w:b/>
          <w:bCs/>
          <w:noProof/>
          <w:u w:val="single"/>
        </w:rPr>
        <w:t>5</w:t>
      </w:r>
      <w:r w:rsidR="009008C4" w:rsidRPr="00643889">
        <w:rPr>
          <w:rFonts w:ascii="Times New Roman" w:hAnsi="Times New Roman" w:cs="Times New Roman"/>
          <w:b/>
          <w:bCs/>
          <w:noProof/>
          <w:u w:val="single"/>
        </w:rPr>
        <w:t>th</w:t>
      </w:r>
      <w:r w:rsidRPr="00643889">
        <w:rPr>
          <w:rFonts w:ascii="Times New Roman" w:hAnsi="Times New Roman" w:cs="Times New Roman"/>
          <w:b/>
          <w:bCs/>
          <w:noProof/>
          <w:u w:val="single"/>
        </w:rPr>
        <w:t>, at 5:30 p.m</w:t>
      </w:r>
      <w:r w:rsidRPr="00643889">
        <w:rPr>
          <w:rFonts w:ascii="Times New Roman" w:hAnsi="Times New Roman" w:cs="Times New Roman"/>
          <w:noProof/>
        </w:rPr>
        <w:t xml:space="preserve">., at </w:t>
      </w:r>
      <w:bookmarkStart w:id="1" w:name="_Hlk155166621"/>
      <w:r w:rsidRPr="00643889">
        <w:rPr>
          <w:rFonts w:ascii="Times New Roman" w:hAnsi="Times New Roman" w:cs="Times New Roman"/>
          <w:noProof/>
        </w:rPr>
        <w:t>the Law and Justice Center, 401 Homer St</w:t>
      </w:r>
      <w:bookmarkEnd w:id="1"/>
      <w:r w:rsidRPr="00643889">
        <w:rPr>
          <w:rFonts w:ascii="Times New Roman" w:hAnsi="Times New Roman" w:cs="Times New Roman"/>
          <w:noProof/>
        </w:rPr>
        <w:t>, Sunnyside, WA 98944. Any person desiring to express their views on the matter is invited to attend the hearing to provide testimony. Please reference file numbers (ANX-23-</w:t>
      </w:r>
      <w:r w:rsidR="009008C4" w:rsidRPr="00643889">
        <w:rPr>
          <w:rFonts w:ascii="Times New Roman" w:hAnsi="Times New Roman" w:cs="Times New Roman"/>
          <w:noProof/>
        </w:rPr>
        <w:t>3</w:t>
      </w:r>
      <w:r w:rsidRPr="00643889">
        <w:rPr>
          <w:rFonts w:ascii="Times New Roman" w:hAnsi="Times New Roman" w:cs="Times New Roman"/>
          <w:noProof/>
        </w:rPr>
        <w:t>) and applicant’s name (</w:t>
      </w:r>
      <w:r w:rsidR="009008C4" w:rsidRPr="00643889">
        <w:rPr>
          <w:rFonts w:ascii="Times New Roman" w:hAnsi="Times New Roman" w:cs="Times New Roman"/>
          <w:noProof/>
        </w:rPr>
        <w:t>Hector Salgado</w:t>
      </w:r>
      <w:r w:rsidRPr="00643889">
        <w:rPr>
          <w:rFonts w:ascii="Times New Roman" w:hAnsi="Times New Roman" w:cs="Times New Roman"/>
          <w:noProof/>
        </w:rPr>
        <w:t xml:space="preserve">) in any correspondence you submit. Submitted comments will be included in the staff report up until </w:t>
      </w:r>
      <w:r w:rsidR="0015638D">
        <w:rPr>
          <w:rFonts w:ascii="Times New Roman" w:hAnsi="Times New Roman" w:cs="Times New Roman"/>
          <w:noProof/>
        </w:rPr>
        <w:t>March</w:t>
      </w:r>
      <w:r w:rsidR="009008C4" w:rsidRPr="00643889">
        <w:rPr>
          <w:rFonts w:ascii="Times New Roman" w:hAnsi="Times New Roman" w:cs="Times New Roman"/>
          <w:noProof/>
        </w:rPr>
        <w:t xml:space="preserve">, </w:t>
      </w:r>
      <w:r w:rsidR="001F56BD">
        <w:rPr>
          <w:rFonts w:ascii="Times New Roman" w:hAnsi="Times New Roman" w:cs="Times New Roman"/>
          <w:noProof/>
        </w:rPr>
        <w:t>5th</w:t>
      </w:r>
      <w:r w:rsidRPr="00643889">
        <w:rPr>
          <w:rFonts w:ascii="Times New Roman" w:hAnsi="Times New Roman" w:cs="Times New Roman"/>
          <w:noProof/>
        </w:rPr>
        <w:t>. You can mail your comments to:</w:t>
      </w:r>
    </w:p>
    <w:p w14:paraId="7006FCEB" w14:textId="77777777" w:rsidR="00E1505E" w:rsidRPr="00643889" w:rsidRDefault="00E1505E" w:rsidP="00E1505E">
      <w:pPr>
        <w:pStyle w:val="BodyText"/>
        <w:kinsoku w:val="0"/>
        <w:overflowPunct w:val="0"/>
        <w:ind w:right="115"/>
        <w:jc w:val="both"/>
        <w:rPr>
          <w:rFonts w:ascii="Times New Roman" w:hAnsi="Times New Roman" w:cs="Times New Roman"/>
        </w:rPr>
      </w:pPr>
      <w:r w:rsidRPr="00643889">
        <w:rPr>
          <w:rFonts w:ascii="Times New Roman" w:hAnsi="Times New Roman" w:cs="Times New Roman"/>
        </w:rPr>
        <w:tab/>
      </w:r>
    </w:p>
    <w:p w14:paraId="5721AF57" w14:textId="77777777" w:rsidR="00E1505E" w:rsidRPr="00643889" w:rsidRDefault="00E1505E" w:rsidP="00E1505E">
      <w:pPr>
        <w:pStyle w:val="BodyText"/>
        <w:kinsoku w:val="0"/>
        <w:overflowPunct w:val="0"/>
        <w:ind w:right="115" w:firstLine="720"/>
        <w:jc w:val="both"/>
        <w:rPr>
          <w:rFonts w:ascii="Times New Roman" w:hAnsi="Times New Roman" w:cs="Times New Roman"/>
          <w:b/>
        </w:rPr>
      </w:pPr>
      <w:r w:rsidRPr="00643889">
        <w:rPr>
          <w:rFonts w:ascii="Times New Roman" w:hAnsi="Times New Roman" w:cs="Times New Roman"/>
          <w:b/>
        </w:rPr>
        <w:t>Sydney DeWees, City Planner for the City of Sunnyside</w:t>
      </w:r>
    </w:p>
    <w:p w14:paraId="42509311" w14:textId="77777777" w:rsidR="00E1505E" w:rsidRPr="00643889" w:rsidRDefault="00E1505E" w:rsidP="00E1505E">
      <w:pPr>
        <w:pStyle w:val="BodyText"/>
        <w:kinsoku w:val="0"/>
        <w:overflowPunct w:val="0"/>
        <w:ind w:right="115" w:firstLine="720"/>
        <w:jc w:val="both"/>
        <w:rPr>
          <w:rFonts w:ascii="Times New Roman" w:hAnsi="Times New Roman" w:cs="Times New Roman"/>
          <w:b/>
        </w:rPr>
      </w:pPr>
      <w:r w:rsidRPr="00643889">
        <w:rPr>
          <w:rFonts w:ascii="Times New Roman" w:hAnsi="Times New Roman" w:cs="Times New Roman"/>
          <w:b/>
        </w:rPr>
        <w:t>Office of Community Development</w:t>
      </w:r>
    </w:p>
    <w:p w14:paraId="2826D3AF" w14:textId="6E778E95" w:rsidR="00E1505E" w:rsidRDefault="00E1505E" w:rsidP="00E1505E">
      <w:pPr>
        <w:pStyle w:val="BodyText"/>
        <w:kinsoku w:val="0"/>
        <w:overflowPunct w:val="0"/>
        <w:ind w:right="115" w:firstLine="720"/>
        <w:jc w:val="both"/>
        <w:rPr>
          <w:rFonts w:ascii="Times New Roman" w:hAnsi="Times New Roman" w:cs="Times New Roman"/>
          <w:b/>
        </w:rPr>
      </w:pPr>
      <w:r w:rsidRPr="00643889">
        <w:rPr>
          <w:rFonts w:ascii="Times New Roman" w:hAnsi="Times New Roman" w:cs="Times New Roman"/>
          <w:b/>
        </w:rPr>
        <w:t>818 E. Edison Ave., Sunnyside, WA 98944</w:t>
      </w:r>
    </w:p>
    <w:p w14:paraId="015CA53A" w14:textId="5A3B4330" w:rsidR="001F56BD" w:rsidRDefault="001F56BD" w:rsidP="00E1505E">
      <w:pPr>
        <w:pStyle w:val="BodyText"/>
        <w:kinsoku w:val="0"/>
        <w:overflowPunct w:val="0"/>
        <w:ind w:right="115" w:firstLine="720"/>
        <w:jc w:val="both"/>
        <w:rPr>
          <w:rFonts w:ascii="Times New Roman" w:hAnsi="Times New Roman" w:cs="Times New Roman"/>
          <w:b/>
        </w:rPr>
      </w:pPr>
    </w:p>
    <w:p w14:paraId="2E8D6D38" w14:textId="02A3C80D" w:rsidR="001F56BD" w:rsidRDefault="001F56BD" w:rsidP="00E1505E">
      <w:pPr>
        <w:pStyle w:val="BodyText"/>
        <w:kinsoku w:val="0"/>
        <w:overflowPunct w:val="0"/>
        <w:ind w:right="115" w:firstLine="720"/>
        <w:jc w:val="both"/>
        <w:rPr>
          <w:rFonts w:ascii="Times New Roman" w:hAnsi="Times New Roman" w:cs="Times New Roman"/>
          <w:b/>
        </w:rPr>
      </w:pPr>
    </w:p>
    <w:p w14:paraId="603E51DE" w14:textId="5902F590" w:rsidR="001F56BD" w:rsidRPr="00643889" w:rsidRDefault="001F56BD" w:rsidP="00E1505E">
      <w:pPr>
        <w:pStyle w:val="BodyText"/>
        <w:kinsoku w:val="0"/>
        <w:overflowPunct w:val="0"/>
        <w:ind w:right="115"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61936CD4" wp14:editId="1A59B458">
            <wp:extent cx="2195152" cy="394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031" cy="40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3B89D" w14:textId="77777777" w:rsidR="00E1505E" w:rsidRPr="00643889" w:rsidRDefault="00E1505E" w:rsidP="00E1505E">
      <w:pPr>
        <w:pStyle w:val="BodyText"/>
        <w:kinsoku w:val="0"/>
        <w:overflowPunct w:val="0"/>
        <w:ind w:right="115"/>
        <w:jc w:val="both"/>
        <w:rPr>
          <w:rFonts w:ascii="Times New Roman" w:hAnsi="Times New Roman" w:cs="Times New Roman"/>
          <w:b/>
          <w:u w:val="single"/>
        </w:rPr>
      </w:pPr>
    </w:p>
    <w:p w14:paraId="621E4948" w14:textId="77777777" w:rsidR="00E1505E" w:rsidRPr="00643889" w:rsidRDefault="00E1505E" w:rsidP="00E1505E">
      <w:pPr>
        <w:pStyle w:val="BodyText"/>
        <w:kinsoku w:val="0"/>
        <w:overflowPunct w:val="0"/>
        <w:ind w:right="115"/>
        <w:jc w:val="both"/>
        <w:rPr>
          <w:rFonts w:ascii="Times New Roman" w:hAnsi="Times New Roman" w:cs="Times New Roman"/>
        </w:rPr>
      </w:pPr>
      <w:r w:rsidRPr="00643889">
        <w:rPr>
          <w:rFonts w:ascii="Times New Roman" w:hAnsi="Times New Roman" w:cs="Times New Roman"/>
          <w:b/>
          <w:u w:val="single"/>
        </w:rPr>
        <w:t>NOTICE OF DECISION</w:t>
      </w:r>
      <w:r w:rsidRPr="00643889">
        <w:rPr>
          <w:rFonts w:ascii="Times New Roman" w:hAnsi="Times New Roman" w:cs="Times New Roman"/>
        </w:rPr>
        <w:t xml:space="preserve">: Following the public hearing, the City Council will issue a decision. When available, a copy of the decision will be mailed to parties of record and entities who were provided this notice.  </w:t>
      </w:r>
    </w:p>
    <w:p w14:paraId="3EEE3EE0" w14:textId="1E0EC841" w:rsidR="00E1505E" w:rsidRPr="00643889" w:rsidRDefault="00E1505E" w:rsidP="00E1505E">
      <w:pPr>
        <w:pStyle w:val="BodyText"/>
        <w:kinsoku w:val="0"/>
        <w:overflowPunct w:val="0"/>
        <w:ind w:right="115"/>
        <w:jc w:val="both"/>
        <w:rPr>
          <w:rFonts w:ascii="Times New Roman" w:hAnsi="Times New Roman" w:cs="Times New Roman"/>
        </w:rPr>
      </w:pPr>
      <w:r w:rsidRPr="00643889">
        <w:rPr>
          <w:rFonts w:ascii="Times New Roman" w:hAnsi="Times New Roman" w:cs="Times New Roman"/>
        </w:rPr>
        <w:t xml:space="preserve">The file containing the complete application is available for public review at the City of Sunnyside, City Hall – 818 E. Edison Ave., Sunnyside, WA 98944. If you have questions regarding this proposal, please call (509) 83-7999, or e-mail to </w:t>
      </w:r>
      <w:r w:rsidR="009008C4" w:rsidRPr="00643889">
        <w:rPr>
          <w:rFonts w:ascii="Times New Roman" w:hAnsi="Times New Roman" w:cs="Times New Roman"/>
        </w:rPr>
        <w:t>sdewees</w:t>
      </w:r>
      <w:r w:rsidRPr="00643889">
        <w:rPr>
          <w:rFonts w:ascii="Times New Roman" w:hAnsi="Times New Roman" w:cs="Times New Roman"/>
        </w:rPr>
        <w:t>@sunnyside-wa.gov</w:t>
      </w:r>
    </w:p>
    <w:p w14:paraId="58930ED7" w14:textId="1BC77C16" w:rsidR="00AF45B4" w:rsidRPr="00643889" w:rsidRDefault="00AF45B4" w:rsidP="00E1505E">
      <w:pPr>
        <w:rPr>
          <w:rFonts w:ascii="Times New Roman" w:hAnsi="Times New Roman" w:cs="Times New Roman"/>
        </w:rPr>
      </w:pPr>
    </w:p>
    <w:sectPr w:rsidR="00AF45B4" w:rsidRPr="006438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190C0" w14:textId="77777777" w:rsidR="0032716C" w:rsidRDefault="00643889">
      <w:pPr>
        <w:spacing w:after="0" w:line="240" w:lineRule="auto"/>
      </w:pPr>
      <w:r>
        <w:separator/>
      </w:r>
    </w:p>
  </w:endnote>
  <w:endnote w:type="continuationSeparator" w:id="0">
    <w:p w14:paraId="446D8D78" w14:textId="77777777" w:rsidR="0032716C" w:rsidRDefault="00643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2E07" w14:textId="77777777" w:rsidR="0032716C" w:rsidRDefault="00643889">
      <w:pPr>
        <w:spacing w:after="0" w:line="240" w:lineRule="auto"/>
      </w:pPr>
      <w:r>
        <w:separator/>
      </w:r>
    </w:p>
  </w:footnote>
  <w:footnote w:type="continuationSeparator" w:id="0">
    <w:p w14:paraId="03DC20D1" w14:textId="77777777" w:rsidR="0032716C" w:rsidRDefault="00643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DA8A1" w14:textId="77777777" w:rsidR="00DA4103" w:rsidRPr="00DA4103" w:rsidRDefault="009008C4" w:rsidP="00DA4103">
    <w:pPr>
      <w:pStyle w:val="Header"/>
      <w:jc w:val="right"/>
    </w:pPr>
    <w:r w:rsidRPr="00DA4103">
      <w:rPr>
        <w:noProof/>
      </w:rPr>
      <w:drawing>
        <wp:anchor distT="0" distB="0" distL="114300" distR="114300" simplePos="0" relativeHeight="251659264" behindDoc="1" locked="0" layoutInCell="1" allowOverlap="0" wp14:anchorId="54665C23" wp14:editId="75E98586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849120" cy="1071245"/>
          <wp:effectExtent l="0" t="0" r="0" b="0"/>
          <wp:wrapTight wrapText="bothSides">
            <wp:wrapPolygon edited="0">
              <wp:start x="0" y="0"/>
              <wp:lineTo x="0" y="21126"/>
              <wp:lineTo x="21363" y="21126"/>
              <wp:lineTo x="21363" y="0"/>
              <wp:lineTo x="0" y="0"/>
            </wp:wrapPolygon>
          </wp:wrapTight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9120" cy="1071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A4103">
      <w:rPr>
        <w:b/>
      </w:rPr>
      <w:t xml:space="preserve">Planning &amp; Community Development </w:t>
    </w:r>
  </w:p>
  <w:p w14:paraId="0B4AF1EC" w14:textId="77777777" w:rsidR="00DA4103" w:rsidRPr="00DA4103" w:rsidRDefault="009008C4" w:rsidP="00DA4103">
    <w:pPr>
      <w:pStyle w:val="Header"/>
      <w:jc w:val="right"/>
    </w:pPr>
    <w:r w:rsidRPr="00DA4103">
      <w:t xml:space="preserve">818 East Edison Avenue </w:t>
    </w:r>
  </w:p>
  <w:p w14:paraId="552F9E82" w14:textId="77777777" w:rsidR="00DA4103" w:rsidRPr="00DA4103" w:rsidRDefault="009008C4" w:rsidP="00DA4103">
    <w:pPr>
      <w:pStyle w:val="Header"/>
      <w:jc w:val="right"/>
    </w:pPr>
    <w:r w:rsidRPr="00DA4103">
      <w:t xml:space="preserve">Sunnyside, Washington 98944 </w:t>
    </w:r>
  </w:p>
  <w:p w14:paraId="1EE0CEC6" w14:textId="77777777" w:rsidR="00DA4103" w:rsidRPr="00DA4103" w:rsidRDefault="009008C4" w:rsidP="00DA4103">
    <w:pPr>
      <w:pStyle w:val="Header"/>
      <w:jc w:val="right"/>
    </w:pPr>
    <w:r w:rsidRPr="00DA4103">
      <w:t xml:space="preserve">(509) 837-7999 Office, (509) 836-6383 Fax </w:t>
    </w:r>
  </w:p>
  <w:p w14:paraId="31694AD6" w14:textId="77777777" w:rsidR="00DA4103" w:rsidRPr="00DA4103" w:rsidRDefault="0002136B" w:rsidP="00DA4103">
    <w:pPr>
      <w:pStyle w:val="Header"/>
      <w:rPr>
        <w:bCs/>
      </w:rPr>
    </w:pPr>
  </w:p>
  <w:p w14:paraId="2F68C378" w14:textId="77777777" w:rsidR="00DA4103" w:rsidRPr="00DA4103" w:rsidRDefault="0002136B" w:rsidP="00DA4103">
    <w:pPr>
      <w:pStyle w:val="Header"/>
    </w:pPr>
  </w:p>
  <w:p w14:paraId="611F9042" w14:textId="77777777" w:rsidR="00DA4103" w:rsidRDefault="000213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54"/>
    <w:rsid w:val="0002136B"/>
    <w:rsid w:val="0015638D"/>
    <w:rsid w:val="001D6954"/>
    <w:rsid w:val="001F56BD"/>
    <w:rsid w:val="0032716C"/>
    <w:rsid w:val="003C1671"/>
    <w:rsid w:val="00643889"/>
    <w:rsid w:val="008551BA"/>
    <w:rsid w:val="009008C4"/>
    <w:rsid w:val="00AF45B4"/>
    <w:rsid w:val="00E1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ABF17"/>
  <w15:chartTrackingRefBased/>
  <w15:docId w15:val="{E2339FC0-6E65-453D-84C6-AF137F57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150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1505E"/>
    <w:rPr>
      <w:rFonts w:ascii="Arial" w:eastAsiaTheme="minorEastAsia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15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05E"/>
  </w:style>
  <w:style w:type="table" w:styleId="TableGrid">
    <w:name w:val="Table Grid"/>
    <w:basedOn w:val="TableNormal"/>
    <w:uiPriority w:val="39"/>
    <w:rsid w:val="00E15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Martin</dc:creator>
  <cp:keywords/>
  <dc:description/>
  <cp:lastModifiedBy>Sydney DeWees</cp:lastModifiedBy>
  <cp:revision>6</cp:revision>
  <cp:lastPrinted>2024-02-08T17:36:00Z</cp:lastPrinted>
  <dcterms:created xsi:type="dcterms:W3CDTF">2024-02-08T17:35:00Z</dcterms:created>
  <dcterms:modified xsi:type="dcterms:W3CDTF">2024-02-21T18:21:00Z</dcterms:modified>
</cp:coreProperties>
</file>